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76B00" w14:textId="77777777" w:rsidR="009A44F7" w:rsidRDefault="009A44F7" w:rsidP="009A44F7">
      <w:pPr>
        <w:jc w:val="center"/>
        <w:rPr>
          <w:rFonts w:ascii="Times New Roman" w:hAnsi="Times New Roman" w:cs="Times New Roman"/>
          <w:sz w:val="24"/>
          <w:szCs w:val="24"/>
        </w:rPr>
      </w:pPr>
    </w:p>
    <w:p w14:paraId="7161C8E3" w14:textId="77777777" w:rsidR="009A44F7" w:rsidRDefault="009A44F7" w:rsidP="009A44F7">
      <w:pPr>
        <w:jc w:val="center"/>
        <w:rPr>
          <w:rFonts w:ascii="Times New Roman" w:hAnsi="Times New Roman" w:cs="Times New Roman"/>
          <w:sz w:val="24"/>
          <w:szCs w:val="24"/>
        </w:rPr>
      </w:pPr>
    </w:p>
    <w:p w14:paraId="63AB7497" w14:textId="77777777" w:rsidR="009A44F7" w:rsidRDefault="009A44F7" w:rsidP="009A44F7">
      <w:pPr>
        <w:jc w:val="center"/>
        <w:rPr>
          <w:rFonts w:ascii="Times New Roman" w:hAnsi="Times New Roman" w:cs="Times New Roman"/>
          <w:sz w:val="24"/>
          <w:szCs w:val="24"/>
        </w:rPr>
      </w:pPr>
    </w:p>
    <w:p w14:paraId="21C1524A" w14:textId="77777777" w:rsidR="009A44F7" w:rsidRDefault="009A44F7" w:rsidP="009A44F7">
      <w:pPr>
        <w:jc w:val="center"/>
        <w:rPr>
          <w:rFonts w:ascii="Times New Roman" w:hAnsi="Times New Roman" w:cs="Times New Roman"/>
          <w:sz w:val="24"/>
          <w:szCs w:val="24"/>
        </w:rPr>
      </w:pPr>
    </w:p>
    <w:p w14:paraId="6572A38C" w14:textId="77777777" w:rsidR="009A44F7" w:rsidRDefault="009A44F7" w:rsidP="009A44F7">
      <w:pPr>
        <w:jc w:val="center"/>
        <w:rPr>
          <w:rFonts w:ascii="Times New Roman" w:hAnsi="Times New Roman" w:cs="Times New Roman"/>
          <w:sz w:val="24"/>
          <w:szCs w:val="24"/>
        </w:rPr>
      </w:pPr>
    </w:p>
    <w:p w14:paraId="62E0BC96" w14:textId="77777777" w:rsidR="009A44F7" w:rsidRDefault="009A44F7" w:rsidP="009A44F7">
      <w:pPr>
        <w:jc w:val="center"/>
        <w:rPr>
          <w:rFonts w:ascii="Times New Roman" w:hAnsi="Times New Roman" w:cs="Times New Roman"/>
          <w:sz w:val="24"/>
          <w:szCs w:val="24"/>
        </w:rPr>
      </w:pPr>
    </w:p>
    <w:p w14:paraId="071F691F" w14:textId="77777777" w:rsidR="009A44F7" w:rsidRDefault="009A44F7" w:rsidP="009A44F7">
      <w:pPr>
        <w:jc w:val="center"/>
        <w:rPr>
          <w:rFonts w:ascii="Times New Roman" w:hAnsi="Times New Roman" w:cs="Times New Roman"/>
          <w:sz w:val="24"/>
          <w:szCs w:val="24"/>
        </w:rPr>
      </w:pPr>
    </w:p>
    <w:p w14:paraId="2571EDC7" w14:textId="77777777" w:rsidR="009A44F7" w:rsidRDefault="009A44F7" w:rsidP="009A44F7">
      <w:pPr>
        <w:jc w:val="center"/>
        <w:rPr>
          <w:rFonts w:ascii="Times New Roman" w:hAnsi="Times New Roman" w:cs="Times New Roman"/>
          <w:sz w:val="24"/>
          <w:szCs w:val="24"/>
        </w:rPr>
      </w:pPr>
    </w:p>
    <w:p w14:paraId="233EC9C5" w14:textId="77777777" w:rsidR="009A44F7" w:rsidRDefault="009A44F7" w:rsidP="009A44F7">
      <w:pPr>
        <w:jc w:val="center"/>
        <w:rPr>
          <w:rFonts w:ascii="Times New Roman" w:hAnsi="Times New Roman" w:cs="Times New Roman"/>
          <w:sz w:val="24"/>
          <w:szCs w:val="24"/>
        </w:rPr>
      </w:pPr>
    </w:p>
    <w:p w14:paraId="3CE4EE26" w14:textId="77777777" w:rsidR="009A44F7" w:rsidRDefault="009A44F7" w:rsidP="009A44F7">
      <w:pPr>
        <w:jc w:val="center"/>
        <w:rPr>
          <w:rFonts w:ascii="Times New Roman" w:hAnsi="Times New Roman" w:cs="Times New Roman"/>
          <w:sz w:val="24"/>
          <w:szCs w:val="24"/>
        </w:rPr>
      </w:pPr>
    </w:p>
    <w:p w14:paraId="215A38D2" w14:textId="3ACF4709" w:rsidR="009A44F7" w:rsidRDefault="009A44F7" w:rsidP="009A44F7">
      <w:pPr>
        <w:jc w:val="center"/>
        <w:rPr>
          <w:rFonts w:ascii="Times New Roman" w:hAnsi="Times New Roman" w:cs="Times New Roman"/>
          <w:sz w:val="24"/>
          <w:szCs w:val="24"/>
        </w:rPr>
      </w:pPr>
      <w:r>
        <w:rPr>
          <w:rFonts w:ascii="Times New Roman" w:hAnsi="Times New Roman" w:cs="Times New Roman"/>
          <w:sz w:val="24"/>
          <w:szCs w:val="24"/>
        </w:rPr>
        <w:t>Two Boxed Discussion</w:t>
      </w:r>
    </w:p>
    <w:p w14:paraId="4DAB70E9" w14:textId="73859F5A" w:rsidR="009A44F7" w:rsidRDefault="009A44F7" w:rsidP="009A44F7">
      <w:pPr>
        <w:jc w:val="center"/>
        <w:rPr>
          <w:rFonts w:ascii="Times New Roman" w:hAnsi="Times New Roman" w:cs="Times New Roman"/>
          <w:sz w:val="24"/>
          <w:szCs w:val="24"/>
        </w:rPr>
      </w:pPr>
      <w:r>
        <w:rPr>
          <w:rFonts w:ascii="Times New Roman" w:hAnsi="Times New Roman" w:cs="Times New Roman"/>
          <w:sz w:val="24"/>
          <w:szCs w:val="24"/>
        </w:rPr>
        <w:t>Student’s Name</w:t>
      </w:r>
    </w:p>
    <w:p w14:paraId="560A300A" w14:textId="5913BF4F" w:rsidR="009A44F7" w:rsidRDefault="009A44F7" w:rsidP="009A44F7">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C796061" w14:textId="0D000D48" w:rsidR="009A44F7" w:rsidRDefault="009A44F7">
      <w:pPr>
        <w:rPr>
          <w:rFonts w:ascii="Times New Roman" w:hAnsi="Times New Roman" w:cs="Times New Roman"/>
          <w:sz w:val="24"/>
          <w:szCs w:val="24"/>
        </w:rPr>
      </w:pPr>
      <w:r>
        <w:rPr>
          <w:rFonts w:ascii="Times New Roman" w:hAnsi="Times New Roman" w:cs="Times New Roman"/>
          <w:sz w:val="24"/>
          <w:szCs w:val="24"/>
        </w:rPr>
        <w:br w:type="page"/>
      </w:r>
    </w:p>
    <w:p w14:paraId="0B3B5F31" w14:textId="3FE5C312" w:rsidR="009C59B7" w:rsidRPr="00ED2B30" w:rsidRDefault="009C59B7"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lastRenderedPageBreak/>
        <w:t>Early adulthood</w:t>
      </w:r>
    </w:p>
    <w:p w14:paraId="3F61BB1C" w14:textId="013C8EB5" w:rsidR="00665BDC" w:rsidRPr="00ED2B30" w:rsidRDefault="00CE72EA"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Misuse of research on gender differences in the brain</w:t>
      </w:r>
    </w:p>
    <w:p w14:paraId="630E78BA" w14:textId="77B0C7E0" w:rsidR="00CE72EA" w:rsidRPr="00ED2B30" w:rsidRDefault="00CE72EA"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Can be used to discriminate women basically on sex related matters because the major focus of the brain is sex differences in men and women. The difference brought about by tissue types found in men and women and their distribution in the pro</w:t>
      </w:r>
      <w:r w:rsidR="00832F06" w:rsidRPr="00ED2B30">
        <w:rPr>
          <w:rFonts w:ascii="Times New Roman" w:hAnsi="Times New Roman" w:cs="Times New Roman"/>
          <w:sz w:val="24"/>
          <w:szCs w:val="24"/>
        </w:rPr>
        <w:t xml:space="preserve">portion in brain which includes the white and grey mater. The fallacy from the research is used to underrate the power of women in conducting task that requires more abstract thinking, for instance, claiming that women are weak in mathematics related areas and tends to concentrate in simple idea related subjects such as language related. Intellectual performance of women is underrated </w:t>
      </w:r>
      <w:r w:rsidR="00BE4783" w:rsidRPr="00ED2B30">
        <w:rPr>
          <w:rFonts w:ascii="Times New Roman" w:hAnsi="Times New Roman" w:cs="Times New Roman"/>
          <w:sz w:val="24"/>
          <w:szCs w:val="24"/>
        </w:rPr>
        <w:t>that’s why they are considered to be weak in emotion as compared to men. The distribution part of the white matter in frontal brain lobes thus claiming women to be detrimental.</w:t>
      </w:r>
      <w:r w:rsidR="002C4879" w:rsidRPr="00ED2B30">
        <w:rPr>
          <w:rFonts w:ascii="Times New Roman" w:hAnsi="Times New Roman" w:cs="Times New Roman"/>
          <w:sz w:val="24"/>
          <w:szCs w:val="24"/>
        </w:rPr>
        <w:t xml:space="preserve"> From the finding this fallacy is misused.</w:t>
      </w:r>
    </w:p>
    <w:p w14:paraId="53F0D2D6" w14:textId="765069CF" w:rsidR="002C4879" w:rsidRPr="00ED2B30" w:rsidRDefault="002C4879"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Mid</w:t>
      </w:r>
      <w:r w:rsidR="002C52FA" w:rsidRPr="00ED2B30">
        <w:rPr>
          <w:rFonts w:ascii="Times New Roman" w:hAnsi="Times New Roman" w:cs="Times New Roman"/>
          <w:sz w:val="24"/>
          <w:szCs w:val="24"/>
        </w:rPr>
        <w:t>d</w:t>
      </w:r>
      <w:r w:rsidRPr="00ED2B30">
        <w:rPr>
          <w:rFonts w:ascii="Times New Roman" w:hAnsi="Times New Roman" w:cs="Times New Roman"/>
          <w:sz w:val="24"/>
          <w:szCs w:val="24"/>
        </w:rPr>
        <w:t>le adulthood</w:t>
      </w:r>
    </w:p>
    <w:p w14:paraId="4BBE6FB3" w14:textId="77777777" w:rsidR="0085651A" w:rsidRPr="00ED2B30" w:rsidRDefault="002C4879"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Is Age Really Just “A State of Mind”</w:t>
      </w:r>
    </w:p>
    <w:p w14:paraId="0DB5F503" w14:textId="07EA3E1F" w:rsidR="002C4879" w:rsidRPr="00ED2B30" w:rsidRDefault="0085651A"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 xml:space="preserve"> Age is not really a state of mind it is an associate with changes in working of the body and also the mind. Compared to young adulthood, middle adulthood mind </w:t>
      </w:r>
      <w:r w:rsidR="00ED2B30" w:rsidRPr="00ED2B30">
        <w:rPr>
          <w:rFonts w:ascii="Times New Roman" w:hAnsi="Times New Roman" w:cs="Times New Roman"/>
          <w:sz w:val="24"/>
          <w:szCs w:val="24"/>
        </w:rPr>
        <w:t>works</w:t>
      </w:r>
      <w:r w:rsidRPr="00ED2B30">
        <w:rPr>
          <w:rFonts w:ascii="Times New Roman" w:hAnsi="Times New Roman" w:cs="Times New Roman"/>
          <w:sz w:val="24"/>
          <w:szCs w:val="24"/>
        </w:rPr>
        <w:t xml:space="preserve"> </w:t>
      </w:r>
      <w:r w:rsidR="00ED2B30" w:rsidRPr="00ED2B30">
        <w:rPr>
          <w:rFonts w:ascii="Times New Roman" w:hAnsi="Times New Roman" w:cs="Times New Roman"/>
          <w:sz w:val="24"/>
          <w:szCs w:val="24"/>
        </w:rPr>
        <w:t>efficiently</w:t>
      </w:r>
      <w:r w:rsidRPr="00ED2B30">
        <w:rPr>
          <w:rFonts w:ascii="Times New Roman" w:hAnsi="Times New Roman" w:cs="Times New Roman"/>
          <w:sz w:val="24"/>
          <w:szCs w:val="24"/>
        </w:rPr>
        <w:t xml:space="preserve"> although slower.  Aging is associated with </w:t>
      </w:r>
      <w:r w:rsidR="00ED2B30" w:rsidRPr="00ED2B30">
        <w:rPr>
          <w:rFonts w:ascii="Times New Roman" w:hAnsi="Times New Roman" w:cs="Times New Roman"/>
          <w:sz w:val="24"/>
          <w:szCs w:val="24"/>
        </w:rPr>
        <w:t>osteoporosis</w:t>
      </w:r>
      <w:r w:rsidRPr="00ED2B30">
        <w:rPr>
          <w:rFonts w:ascii="Times New Roman" w:hAnsi="Times New Roman" w:cs="Times New Roman"/>
          <w:sz w:val="24"/>
          <w:szCs w:val="24"/>
        </w:rPr>
        <w:t xml:space="preserve"> which is mostly triggered to increase in women when </w:t>
      </w:r>
      <w:r w:rsidR="00ED2B30" w:rsidRPr="00ED2B30">
        <w:rPr>
          <w:rFonts w:ascii="Times New Roman" w:hAnsi="Times New Roman" w:cs="Times New Roman"/>
          <w:sz w:val="24"/>
          <w:szCs w:val="24"/>
        </w:rPr>
        <w:t>menopause period</w:t>
      </w:r>
      <w:r w:rsidRPr="00ED2B30">
        <w:rPr>
          <w:rFonts w:ascii="Times New Roman" w:hAnsi="Times New Roman" w:cs="Times New Roman"/>
          <w:sz w:val="24"/>
          <w:szCs w:val="24"/>
        </w:rPr>
        <w:t xml:space="preserve"> is attained.</w:t>
      </w:r>
      <w:r w:rsidR="00EA0E26" w:rsidRPr="00ED2B30">
        <w:rPr>
          <w:rFonts w:ascii="Times New Roman" w:hAnsi="Times New Roman" w:cs="Times New Roman"/>
          <w:sz w:val="24"/>
          <w:szCs w:val="24"/>
        </w:rPr>
        <w:t xml:space="preserve"> state of mind </w:t>
      </w:r>
      <w:r w:rsidR="00ED2B30" w:rsidRPr="00ED2B30">
        <w:rPr>
          <w:rFonts w:ascii="Times New Roman" w:hAnsi="Times New Roman" w:cs="Times New Roman"/>
          <w:sz w:val="24"/>
          <w:szCs w:val="24"/>
        </w:rPr>
        <w:t>depends</w:t>
      </w:r>
      <w:r w:rsidR="00EA0E26" w:rsidRPr="00ED2B30">
        <w:rPr>
          <w:rFonts w:ascii="Times New Roman" w:hAnsi="Times New Roman" w:cs="Times New Roman"/>
          <w:sz w:val="24"/>
          <w:szCs w:val="24"/>
        </w:rPr>
        <w:t xml:space="preserve"> on the individual rather than age. The major focus of age is ch</w:t>
      </w:r>
      <w:r w:rsidR="00D97E24" w:rsidRPr="00ED2B30">
        <w:rPr>
          <w:rFonts w:ascii="Times New Roman" w:hAnsi="Times New Roman" w:cs="Times New Roman"/>
          <w:sz w:val="24"/>
          <w:szCs w:val="24"/>
        </w:rPr>
        <w:t>a</w:t>
      </w:r>
      <w:r w:rsidR="00EA0E26" w:rsidRPr="00ED2B30">
        <w:rPr>
          <w:rFonts w:ascii="Times New Roman" w:hAnsi="Times New Roman" w:cs="Times New Roman"/>
          <w:sz w:val="24"/>
          <w:szCs w:val="24"/>
        </w:rPr>
        <w:t xml:space="preserve">nge in the body structure. The major area being bones which is mostly affected. </w:t>
      </w:r>
      <w:r w:rsidR="002C52FA" w:rsidRPr="00ED2B30">
        <w:rPr>
          <w:rFonts w:ascii="Times New Roman" w:hAnsi="Times New Roman" w:cs="Times New Roman"/>
          <w:sz w:val="24"/>
          <w:szCs w:val="24"/>
        </w:rPr>
        <w:t>Dramatically</w:t>
      </w:r>
      <w:r w:rsidR="00EA0E26" w:rsidRPr="00ED2B30">
        <w:rPr>
          <w:rFonts w:ascii="Times New Roman" w:hAnsi="Times New Roman" w:cs="Times New Roman"/>
          <w:sz w:val="24"/>
          <w:szCs w:val="24"/>
        </w:rPr>
        <w:t xml:space="preserve"> falling of hormones after menopause, is the signal of increasing bone rate loss</w:t>
      </w:r>
      <w:r w:rsidR="002C52FA" w:rsidRPr="00ED2B30">
        <w:rPr>
          <w:rFonts w:ascii="Times New Roman" w:hAnsi="Times New Roman" w:cs="Times New Roman"/>
          <w:sz w:val="24"/>
          <w:szCs w:val="24"/>
        </w:rPr>
        <w:t xml:space="preserve"> </w:t>
      </w:r>
      <w:r w:rsidR="00EA0E26" w:rsidRPr="00ED2B30">
        <w:rPr>
          <w:rFonts w:ascii="Times New Roman" w:hAnsi="Times New Roman" w:cs="Times New Roman"/>
          <w:sz w:val="24"/>
          <w:szCs w:val="24"/>
        </w:rPr>
        <w:t>(Jacobs-kosmin,</w:t>
      </w:r>
      <w:r w:rsidR="00D97E24" w:rsidRPr="00ED2B30">
        <w:rPr>
          <w:rFonts w:ascii="Times New Roman" w:hAnsi="Times New Roman" w:cs="Times New Roman"/>
          <w:sz w:val="24"/>
          <w:szCs w:val="24"/>
        </w:rPr>
        <w:t>2013). The working brain in m</w:t>
      </w:r>
      <w:r w:rsidR="002C52FA" w:rsidRPr="00ED2B30">
        <w:rPr>
          <w:rFonts w:ascii="Times New Roman" w:hAnsi="Times New Roman" w:cs="Times New Roman"/>
          <w:sz w:val="24"/>
          <w:szCs w:val="24"/>
        </w:rPr>
        <w:t>i</w:t>
      </w:r>
      <w:r w:rsidR="00D97E24" w:rsidRPr="00ED2B30">
        <w:rPr>
          <w:rFonts w:ascii="Times New Roman" w:hAnsi="Times New Roman" w:cs="Times New Roman"/>
          <w:sz w:val="24"/>
          <w:szCs w:val="24"/>
        </w:rPr>
        <w:t xml:space="preserve">ddle age is different in such a way that, the brain </w:t>
      </w:r>
      <w:r w:rsidR="00ED2B30" w:rsidRPr="00ED2B30">
        <w:rPr>
          <w:rFonts w:ascii="Times New Roman" w:hAnsi="Times New Roman" w:cs="Times New Roman"/>
          <w:sz w:val="24"/>
          <w:szCs w:val="24"/>
        </w:rPr>
        <w:t>activates</w:t>
      </w:r>
      <w:r w:rsidR="00D97E24" w:rsidRPr="00ED2B30">
        <w:rPr>
          <w:rFonts w:ascii="Times New Roman" w:hAnsi="Times New Roman" w:cs="Times New Roman"/>
          <w:sz w:val="24"/>
          <w:szCs w:val="24"/>
        </w:rPr>
        <w:t xml:space="preserve"> larger tissue tasks.</w:t>
      </w:r>
    </w:p>
    <w:p w14:paraId="4C79574F" w14:textId="726681B5" w:rsidR="009C59B7" w:rsidRPr="00ED2B30" w:rsidRDefault="009C59B7"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Late adulthood</w:t>
      </w:r>
    </w:p>
    <w:p w14:paraId="7084CDD0" w14:textId="618AE7E6" w:rsidR="00D97E24" w:rsidRPr="00ED2B30" w:rsidRDefault="009C59B7"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lastRenderedPageBreak/>
        <w:t>Assess your health habits</w:t>
      </w:r>
    </w:p>
    <w:p w14:paraId="28EF592B" w14:textId="56C036CE" w:rsidR="009C59B7" w:rsidRDefault="002C52FA" w:rsidP="006C480E">
      <w:pPr>
        <w:spacing w:line="480" w:lineRule="auto"/>
        <w:ind w:firstLine="720"/>
        <w:rPr>
          <w:rFonts w:ascii="Times New Roman" w:hAnsi="Times New Roman" w:cs="Times New Roman"/>
          <w:sz w:val="24"/>
          <w:szCs w:val="24"/>
        </w:rPr>
      </w:pPr>
      <w:r w:rsidRPr="00ED2B30">
        <w:rPr>
          <w:rFonts w:ascii="Times New Roman" w:hAnsi="Times New Roman" w:cs="Times New Roman"/>
          <w:sz w:val="24"/>
          <w:szCs w:val="24"/>
        </w:rPr>
        <w:t xml:space="preserve">From my early adulthood I have not encountered with any type of health issues. I am </w:t>
      </w:r>
      <w:r w:rsidR="00ED2B30" w:rsidRPr="00ED2B30">
        <w:rPr>
          <w:rFonts w:ascii="Times New Roman" w:hAnsi="Times New Roman" w:cs="Times New Roman"/>
          <w:sz w:val="24"/>
          <w:szCs w:val="24"/>
        </w:rPr>
        <w:t>strong,</w:t>
      </w:r>
      <w:r w:rsidRPr="00ED2B30">
        <w:rPr>
          <w:rFonts w:ascii="Times New Roman" w:hAnsi="Times New Roman" w:cs="Times New Roman"/>
          <w:sz w:val="24"/>
          <w:szCs w:val="24"/>
        </w:rPr>
        <w:t xml:space="preserve"> healthy and energetic. This will also account for my middle age where I still have hopes to encounter no chances of being affected by any type of disease. </w:t>
      </w:r>
      <w:r w:rsidR="00ED2B30" w:rsidRPr="00ED2B30">
        <w:rPr>
          <w:rFonts w:ascii="Times New Roman" w:hAnsi="Times New Roman" w:cs="Times New Roman"/>
          <w:sz w:val="24"/>
          <w:szCs w:val="24"/>
        </w:rPr>
        <w:t>Also,</w:t>
      </w:r>
      <w:r w:rsidRPr="00ED2B30">
        <w:rPr>
          <w:rFonts w:ascii="Times New Roman" w:hAnsi="Times New Roman" w:cs="Times New Roman"/>
          <w:sz w:val="24"/>
          <w:szCs w:val="24"/>
        </w:rPr>
        <w:t xml:space="preserve"> the exercise done on daily basis will </w:t>
      </w:r>
      <w:r w:rsidR="00ED2B30" w:rsidRPr="00ED2B30">
        <w:rPr>
          <w:rFonts w:ascii="Times New Roman" w:hAnsi="Times New Roman" w:cs="Times New Roman"/>
          <w:sz w:val="24"/>
          <w:szCs w:val="24"/>
        </w:rPr>
        <w:t>help</w:t>
      </w:r>
      <w:r w:rsidRPr="00ED2B30">
        <w:rPr>
          <w:rFonts w:ascii="Times New Roman" w:hAnsi="Times New Roman" w:cs="Times New Roman"/>
          <w:sz w:val="24"/>
          <w:szCs w:val="24"/>
        </w:rPr>
        <w:t xml:space="preserve"> to maintain good health status as I would continue doing it even after my old age. This will help to increase my life expectancy. I don’t consume any type of hard drugs neither do I smoke as they are major factors in reducing the lifespan of a person as they </w:t>
      </w:r>
      <w:r w:rsidR="00ED2B30" w:rsidRPr="00ED2B30">
        <w:rPr>
          <w:rFonts w:ascii="Times New Roman" w:hAnsi="Times New Roman" w:cs="Times New Roman"/>
          <w:sz w:val="24"/>
          <w:szCs w:val="24"/>
        </w:rPr>
        <w:t>weaken</w:t>
      </w:r>
      <w:r w:rsidRPr="00ED2B30">
        <w:rPr>
          <w:rFonts w:ascii="Times New Roman" w:hAnsi="Times New Roman" w:cs="Times New Roman"/>
          <w:sz w:val="24"/>
          <w:szCs w:val="24"/>
        </w:rPr>
        <w:t xml:space="preserve"> the body immune system. Daily exercise that I do conduct helps in maintaining a healthy body with no </w:t>
      </w:r>
      <w:r w:rsidR="00ED2B30" w:rsidRPr="00ED2B30">
        <w:rPr>
          <w:rFonts w:ascii="Times New Roman" w:hAnsi="Times New Roman" w:cs="Times New Roman"/>
          <w:sz w:val="24"/>
          <w:szCs w:val="24"/>
        </w:rPr>
        <w:t>excess</w:t>
      </w:r>
      <w:r w:rsidRPr="00ED2B30">
        <w:rPr>
          <w:rFonts w:ascii="Times New Roman" w:hAnsi="Times New Roman" w:cs="Times New Roman"/>
          <w:sz w:val="24"/>
          <w:szCs w:val="24"/>
        </w:rPr>
        <w:t xml:space="preserve"> weight. Because when a person weights more, he/she is prone to encounter more diseases. My grandma lived for many years and this gives me hopes that I will live up to 90 years because I inherited those genes.</w:t>
      </w:r>
    </w:p>
    <w:p w14:paraId="2703685C" w14:textId="1E02CF71" w:rsidR="00ED2B30" w:rsidRDefault="00ED2B30" w:rsidP="006C48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 easy answers</w:t>
      </w:r>
    </w:p>
    <w:p w14:paraId="6CDCE21D" w14:textId="75A98479" w:rsidR="00ED2B30" w:rsidRDefault="00ED2B30"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Early adulthood.</w:t>
      </w:r>
    </w:p>
    <w:p w14:paraId="034C047B" w14:textId="6DEB6ADD" w:rsidR="00C257B1" w:rsidRDefault="00C257B1"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Assisted reproductive technology </w:t>
      </w:r>
    </w:p>
    <w:p w14:paraId="7B6F81EA" w14:textId="79EE23F1" w:rsidR="00C257B1" w:rsidRDefault="00C257B1"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problem of declined chances of conceiving is becoming rampart thus, the scientist </w:t>
      </w:r>
      <w:r w:rsidR="009A44F7">
        <w:rPr>
          <w:rFonts w:ascii="Times New Roman" w:hAnsi="Times New Roman" w:cs="Times New Roman"/>
          <w:sz w:val="24"/>
          <w:szCs w:val="24"/>
        </w:rPr>
        <w:t>has</w:t>
      </w:r>
      <w:r>
        <w:rPr>
          <w:rFonts w:ascii="Times New Roman" w:hAnsi="Times New Roman" w:cs="Times New Roman"/>
          <w:sz w:val="24"/>
          <w:szCs w:val="24"/>
        </w:rPr>
        <w:t xml:space="preserve"> come up with a very crucial instrument used to assist in the process of conception and </w:t>
      </w:r>
      <w:r w:rsidR="009A44F7">
        <w:rPr>
          <w:rFonts w:ascii="Times New Roman" w:hAnsi="Times New Roman" w:cs="Times New Roman"/>
          <w:sz w:val="24"/>
          <w:szCs w:val="24"/>
        </w:rPr>
        <w:t>fertilization</w:t>
      </w:r>
      <w:r>
        <w:rPr>
          <w:rFonts w:ascii="Times New Roman" w:hAnsi="Times New Roman" w:cs="Times New Roman"/>
          <w:sz w:val="24"/>
          <w:szCs w:val="24"/>
        </w:rPr>
        <w:t xml:space="preserve">. The problem is common to women in their late 40s after a trial to conceive but failing with no veil. The assisted reproductive technique ART a technology developed by </w:t>
      </w:r>
      <w:r w:rsidR="009A44F7">
        <w:rPr>
          <w:rFonts w:ascii="Times New Roman" w:hAnsi="Times New Roman" w:cs="Times New Roman"/>
          <w:sz w:val="24"/>
          <w:szCs w:val="24"/>
        </w:rPr>
        <w:t>Latin’s</w:t>
      </w:r>
      <w:r>
        <w:rPr>
          <w:rFonts w:ascii="Times New Roman" w:hAnsi="Times New Roman" w:cs="Times New Roman"/>
          <w:sz w:val="24"/>
          <w:szCs w:val="24"/>
        </w:rPr>
        <w:t xml:space="preserve"> with an instrument called vitro fertilization IVP. The instrument is used for conducting a fusion between ovaries and the sperm. Extraction of eggs from a </w:t>
      </w:r>
      <w:r w:rsidR="009A44F7">
        <w:rPr>
          <w:rFonts w:ascii="Times New Roman" w:hAnsi="Times New Roman" w:cs="Times New Roman"/>
          <w:sz w:val="24"/>
          <w:szCs w:val="24"/>
        </w:rPr>
        <w:t>woman</w:t>
      </w:r>
      <w:r>
        <w:rPr>
          <w:rFonts w:ascii="Times New Roman" w:hAnsi="Times New Roman" w:cs="Times New Roman"/>
          <w:sz w:val="24"/>
          <w:szCs w:val="24"/>
        </w:rPr>
        <w:t xml:space="preserve"> is done and a sperm is donated by man. The two are put in a glass where they are supposed to form an </w:t>
      </w:r>
      <w:r w:rsidR="009A44F7">
        <w:rPr>
          <w:rFonts w:ascii="Times New Roman" w:hAnsi="Times New Roman" w:cs="Times New Roman"/>
          <w:sz w:val="24"/>
          <w:szCs w:val="24"/>
        </w:rPr>
        <w:t>embryo</w:t>
      </w:r>
      <w:r>
        <w:rPr>
          <w:rFonts w:ascii="Times New Roman" w:hAnsi="Times New Roman" w:cs="Times New Roman"/>
          <w:sz w:val="24"/>
          <w:szCs w:val="24"/>
        </w:rPr>
        <w:t xml:space="preserve">. Then the cell </w:t>
      </w:r>
      <w:r w:rsidR="009A44F7">
        <w:rPr>
          <w:rFonts w:ascii="Times New Roman" w:hAnsi="Times New Roman" w:cs="Times New Roman"/>
          <w:sz w:val="24"/>
          <w:szCs w:val="24"/>
        </w:rPr>
        <w:t>is</w:t>
      </w:r>
      <w:r>
        <w:rPr>
          <w:rFonts w:ascii="Times New Roman" w:hAnsi="Times New Roman" w:cs="Times New Roman"/>
          <w:sz w:val="24"/>
          <w:szCs w:val="24"/>
        </w:rPr>
        <w:t xml:space="preserve"> transferred to woman uterus to provide for a good environment for </w:t>
      </w:r>
      <w:r w:rsidR="0024688E">
        <w:rPr>
          <w:rFonts w:ascii="Times New Roman" w:hAnsi="Times New Roman" w:cs="Times New Roman"/>
          <w:sz w:val="24"/>
          <w:szCs w:val="24"/>
        </w:rPr>
        <w:t xml:space="preserve">development of </w:t>
      </w:r>
      <w:r w:rsidR="009A44F7">
        <w:rPr>
          <w:rFonts w:ascii="Times New Roman" w:hAnsi="Times New Roman" w:cs="Times New Roman"/>
          <w:sz w:val="24"/>
          <w:szCs w:val="24"/>
        </w:rPr>
        <w:t>foetus</w:t>
      </w:r>
      <w:r w:rsidR="0024688E">
        <w:rPr>
          <w:rFonts w:ascii="Times New Roman" w:hAnsi="Times New Roman" w:cs="Times New Roman"/>
          <w:sz w:val="24"/>
          <w:szCs w:val="24"/>
        </w:rPr>
        <w:t xml:space="preserve">. A number of cells are implanted to a woman where </w:t>
      </w:r>
      <w:r w:rsidR="009A44F7">
        <w:rPr>
          <w:rFonts w:ascii="Times New Roman" w:hAnsi="Times New Roman" w:cs="Times New Roman"/>
          <w:sz w:val="24"/>
          <w:szCs w:val="24"/>
        </w:rPr>
        <w:t>most likely</w:t>
      </w:r>
      <w:r w:rsidR="0024688E">
        <w:rPr>
          <w:rFonts w:ascii="Times New Roman" w:hAnsi="Times New Roman" w:cs="Times New Roman"/>
          <w:sz w:val="24"/>
          <w:szCs w:val="24"/>
        </w:rPr>
        <w:t xml:space="preserve"> triplets or twins may form when the transfer is </w:t>
      </w:r>
      <w:r w:rsidR="009A44F7">
        <w:rPr>
          <w:rFonts w:ascii="Times New Roman" w:hAnsi="Times New Roman" w:cs="Times New Roman"/>
          <w:sz w:val="24"/>
          <w:szCs w:val="24"/>
        </w:rPr>
        <w:t>successful</w:t>
      </w:r>
      <w:r w:rsidR="0024688E">
        <w:rPr>
          <w:rFonts w:ascii="Times New Roman" w:hAnsi="Times New Roman" w:cs="Times New Roman"/>
          <w:sz w:val="24"/>
          <w:szCs w:val="24"/>
        </w:rPr>
        <w:t>.</w:t>
      </w:r>
    </w:p>
    <w:p w14:paraId="365124BB" w14:textId="682F3F4A" w:rsidR="0024688E" w:rsidRDefault="0024688E"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Middle adulthood</w:t>
      </w:r>
    </w:p>
    <w:p w14:paraId="7D008671" w14:textId="1B1A2278" w:rsidR="0024688E" w:rsidRDefault="0024688E"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Who cares for aging </w:t>
      </w:r>
      <w:r w:rsidR="009A44F7">
        <w:rPr>
          <w:rFonts w:ascii="Times New Roman" w:hAnsi="Times New Roman" w:cs="Times New Roman"/>
          <w:sz w:val="24"/>
          <w:szCs w:val="24"/>
        </w:rPr>
        <w:t>parents?</w:t>
      </w:r>
    </w:p>
    <w:p w14:paraId="778E35F2" w14:textId="662EFA19" w:rsidR="0024688E" w:rsidRDefault="0024688E"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Becoming old is not an option but a mandatory. The problem arises when the old persons are not able to take care or rather provide for themselves. This becomes a problem and the solution should be provided.</w:t>
      </w:r>
      <w:r w:rsidR="00A10942">
        <w:rPr>
          <w:rFonts w:ascii="Times New Roman" w:hAnsi="Times New Roman" w:cs="Times New Roman"/>
          <w:sz w:val="24"/>
          <w:szCs w:val="24"/>
        </w:rPr>
        <w:t xml:space="preserve"> Adults middle-aged between the age of 40-50% are the one who takes care of the elderly most prevalent their </w:t>
      </w:r>
      <w:r w:rsidR="009A44F7">
        <w:rPr>
          <w:rFonts w:ascii="Times New Roman" w:hAnsi="Times New Roman" w:cs="Times New Roman"/>
          <w:sz w:val="24"/>
          <w:szCs w:val="24"/>
        </w:rPr>
        <w:t>parents (</w:t>
      </w:r>
      <w:r w:rsidR="00A10942">
        <w:rPr>
          <w:rFonts w:ascii="Times New Roman" w:hAnsi="Times New Roman" w:cs="Times New Roman"/>
          <w:sz w:val="24"/>
          <w:szCs w:val="24"/>
        </w:rPr>
        <w:t xml:space="preserve">U.S Bureau of </w:t>
      </w:r>
      <w:r w:rsidR="009A44F7">
        <w:rPr>
          <w:rFonts w:ascii="Times New Roman" w:hAnsi="Times New Roman" w:cs="Times New Roman"/>
          <w:sz w:val="24"/>
          <w:szCs w:val="24"/>
        </w:rPr>
        <w:t>labour</w:t>
      </w:r>
      <w:r w:rsidR="00A10942">
        <w:rPr>
          <w:rFonts w:ascii="Times New Roman" w:hAnsi="Times New Roman" w:cs="Times New Roman"/>
          <w:sz w:val="24"/>
          <w:szCs w:val="24"/>
        </w:rPr>
        <w:t xml:space="preserve"> statistics,2013). Since the issue can be </w:t>
      </w:r>
      <w:r w:rsidR="009A44F7">
        <w:rPr>
          <w:rFonts w:ascii="Times New Roman" w:hAnsi="Times New Roman" w:cs="Times New Roman"/>
          <w:sz w:val="24"/>
          <w:szCs w:val="24"/>
        </w:rPr>
        <w:t>stress,</w:t>
      </w:r>
      <w:r w:rsidR="00A10942">
        <w:rPr>
          <w:rFonts w:ascii="Times New Roman" w:hAnsi="Times New Roman" w:cs="Times New Roman"/>
          <w:sz w:val="24"/>
          <w:szCs w:val="24"/>
        </w:rPr>
        <w:t xml:space="preserve"> the best group of people to take care of the elderly is the person middle aged without children and not married or neither working. Spending time with old one is the only duty they can be best fitted with. </w:t>
      </w:r>
      <w:r w:rsidR="009A44F7">
        <w:rPr>
          <w:rFonts w:ascii="Times New Roman" w:hAnsi="Times New Roman" w:cs="Times New Roman"/>
          <w:sz w:val="24"/>
          <w:szCs w:val="24"/>
        </w:rPr>
        <w:t>Also,</w:t>
      </w:r>
      <w:r w:rsidR="00A10942">
        <w:rPr>
          <w:rFonts w:ascii="Times New Roman" w:hAnsi="Times New Roman" w:cs="Times New Roman"/>
          <w:sz w:val="24"/>
          <w:szCs w:val="24"/>
        </w:rPr>
        <w:t xml:space="preserve"> if no one take care of them, they can as well be taken to home of elderly where there is specialist to take care of them.</w:t>
      </w:r>
    </w:p>
    <w:p w14:paraId="12A08E31" w14:textId="1849E293" w:rsidR="00A10942" w:rsidRDefault="00A10942"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Late adulthood</w:t>
      </w:r>
    </w:p>
    <w:p w14:paraId="6585E091" w14:textId="0A2544F6" w:rsidR="00A10942" w:rsidRDefault="000D09E0"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Deciding on nursing home care</w:t>
      </w:r>
    </w:p>
    <w:p w14:paraId="52D335A2" w14:textId="6773258C" w:rsidR="000D09E0" w:rsidRDefault="009A44F7" w:rsidP="006C480E">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Becoming comes with a lot of responsibilities especially to family members. This is because special attention is required to the old ones. For this reason, some of care may and attention may not be available at home and this calls for family to search for a good nursing where their old one will be taken care of with special attention. This include a nursing that will cater for all the needs, they include, good emergency unit, special facility such as feeding tubes, also the issue of religion to their old one. Finally, is paying a regular visit to them to check on their progress. To reduce the cost of nursing care, the family and individual is requested to save and secure an insurance with a good and well equipped for facility that will take care of all the needs including recreational facilities for the elderly.</w:t>
      </w:r>
    </w:p>
    <w:p w14:paraId="7AFCB8A5" w14:textId="77777777" w:rsidR="00A10942" w:rsidRDefault="00A10942" w:rsidP="006C480E">
      <w:pPr>
        <w:spacing w:line="480" w:lineRule="auto"/>
        <w:ind w:firstLine="720"/>
        <w:rPr>
          <w:rFonts w:ascii="Times New Roman" w:hAnsi="Times New Roman" w:cs="Times New Roman"/>
          <w:sz w:val="24"/>
          <w:szCs w:val="24"/>
        </w:rPr>
      </w:pPr>
    </w:p>
    <w:p w14:paraId="7BF48303" w14:textId="77777777" w:rsidR="00ED2B30" w:rsidRPr="00ED2B30" w:rsidRDefault="00ED2B30">
      <w:pPr>
        <w:rPr>
          <w:rFonts w:ascii="Times New Roman" w:hAnsi="Times New Roman" w:cs="Times New Roman"/>
          <w:sz w:val="24"/>
          <w:szCs w:val="24"/>
        </w:rPr>
      </w:pPr>
    </w:p>
    <w:p w14:paraId="0949FBE0" w14:textId="77777777" w:rsidR="002C52FA" w:rsidRPr="00ED2B30" w:rsidRDefault="002C52FA">
      <w:pPr>
        <w:rPr>
          <w:rFonts w:ascii="Times New Roman" w:hAnsi="Times New Roman" w:cs="Times New Roman"/>
          <w:sz w:val="24"/>
          <w:szCs w:val="24"/>
        </w:rPr>
      </w:pPr>
    </w:p>
    <w:p w14:paraId="7BD0CA13" w14:textId="77777777" w:rsidR="002C52FA" w:rsidRPr="00ED2B30" w:rsidRDefault="002C52FA">
      <w:pPr>
        <w:rPr>
          <w:rFonts w:ascii="Times New Roman" w:hAnsi="Times New Roman" w:cs="Times New Roman"/>
          <w:sz w:val="24"/>
          <w:szCs w:val="24"/>
        </w:rPr>
      </w:pPr>
    </w:p>
    <w:p w14:paraId="13AB96C6" w14:textId="77777777" w:rsidR="009C59B7" w:rsidRPr="0085651A" w:rsidRDefault="009C59B7"/>
    <w:p w14:paraId="682EE2C6" w14:textId="77777777" w:rsidR="002C4879" w:rsidRPr="00ED2072" w:rsidRDefault="002C4879">
      <w:pPr>
        <w:rPr>
          <w:rFonts w:ascii="Times New Roman" w:hAnsi="Times New Roman" w:cs="Times New Roman"/>
          <w:sz w:val="24"/>
          <w:szCs w:val="24"/>
        </w:rPr>
      </w:pPr>
    </w:p>
    <w:sectPr w:rsidR="002C4879" w:rsidRPr="00ED2072" w:rsidSect="009A44F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3E540" w14:textId="77777777" w:rsidR="00AB06DA" w:rsidRDefault="00AB06DA" w:rsidP="009A44F7">
      <w:pPr>
        <w:spacing w:after="0" w:line="240" w:lineRule="auto"/>
      </w:pPr>
      <w:r>
        <w:separator/>
      </w:r>
    </w:p>
  </w:endnote>
  <w:endnote w:type="continuationSeparator" w:id="0">
    <w:p w14:paraId="4C80A18A" w14:textId="77777777" w:rsidR="00AB06DA" w:rsidRDefault="00AB06DA" w:rsidP="009A4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550ED" w14:textId="77777777" w:rsidR="00AB06DA" w:rsidRDefault="00AB06DA" w:rsidP="009A44F7">
      <w:pPr>
        <w:spacing w:after="0" w:line="240" w:lineRule="auto"/>
      </w:pPr>
      <w:r>
        <w:separator/>
      </w:r>
    </w:p>
  </w:footnote>
  <w:footnote w:type="continuationSeparator" w:id="0">
    <w:p w14:paraId="02BED416" w14:textId="77777777" w:rsidR="00AB06DA" w:rsidRDefault="00AB06DA" w:rsidP="009A4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253888"/>
      <w:docPartObj>
        <w:docPartGallery w:val="Page Numbers (Top of Page)"/>
        <w:docPartUnique/>
      </w:docPartObj>
    </w:sdtPr>
    <w:sdtEndPr>
      <w:rPr>
        <w:noProof/>
      </w:rPr>
    </w:sdtEndPr>
    <w:sdtContent>
      <w:p w14:paraId="3A55A444" w14:textId="715A9E25" w:rsidR="009A44F7" w:rsidRDefault="00FD5DE4">
        <w:pPr>
          <w:pStyle w:val="Header"/>
          <w:jc w:val="right"/>
        </w:pPr>
        <w:r w:rsidRPr="009A44F7">
          <w:rPr>
            <w:rFonts w:ascii="Times New Roman" w:hAnsi="Times New Roman" w:cs="Times New Roman"/>
            <w:sz w:val="24"/>
            <w:szCs w:val="24"/>
          </w:rPr>
          <w:t>TWO BOXED DISCUSION</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9A44F7">
          <w:fldChar w:fldCharType="begin"/>
        </w:r>
        <w:r w:rsidR="009A44F7">
          <w:instrText xml:space="preserve"> PAGE   \* MERGEFORMAT </w:instrText>
        </w:r>
        <w:r w:rsidR="009A44F7">
          <w:fldChar w:fldCharType="separate"/>
        </w:r>
        <w:r w:rsidR="009A44F7">
          <w:rPr>
            <w:noProof/>
          </w:rPr>
          <w:t>2</w:t>
        </w:r>
        <w:r w:rsidR="009A44F7">
          <w:rPr>
            <w:noProof/>
          </w:rPr>
          <w:fldChar w:fldCharType="end"/>
        </w:r>
      </w:p>
    </w:sdtContent>
  </w:sdt>
  <w:p w14:paraId="3A927431" w14:textId="31F79103" w:rsidR="009A44F7" w:rsidRDefault="00FD5DE4">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2CB05" w14:textId="66E0C393" w:rsidR="009A44F7" w:rsidRPr="009A44F7" w:rsidRDefault="009A44F7">
    <w:pPr>
      <w:pStyle w:val="Header"/>
      <w:rPr>
        <w:rFonts w:ascii="Times New Roman" w:hAnsi="Times New Roman" w:cs="Times New Roman"/>
        <w:sz w:val="24"/>
        <w:szCs w:val="24"/>
      </w:rPr>
    </w:pPr>
    <w:r w:rsidRPr="009A44F7">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Pr="009A44F7">
      <w:rPr>
        <w:rFonts w:ascii="Times New Roman" w:hAnsi="Times New Roman" w:cs="Times New Roman"/>
        <w:sz w:val="24"/>
        <w:szCs w:val="24"/>
      </w:rPr>
      <w:t>TWO BOXED DISCUSION</w:t>
    </w:r>
    <w:r>
      <w:rPr>
        <w:rFonts w:ascii="Times New Roman" w:hAnsi="Times New Roman" w:cs="Times New Roman"/>
        <w:sz w:val="24"/>
        <w:szCs w:val="24"/>
      </w:rPr>
      <w:t xml:space="preserve">                                                 </w:t>
    </w:r>
    <w:r w:rsidRPr="009A44F7">
      <w:rPr>
        <w:rFonts w:ascii="Times New Roman" w:hAnsi="Times New Roman" w:cs="Times New Roman"/>
        <w:sz w:val="24"/>
        <w:szCs w:val="24"/>
      </w:rPr>
      <w:t>1</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72"/>
    <w:rsid w:val="000D09E0"/>
    <w:rsid w:val="0024688E"/>
    <w:rsid w:val="002C4879"/>
    <w:rsid w:val="002C52FA"/>
    <w:rsid w:val="003C145A"/>
    <w:rsid w:val="00665BDC"/>
    <w:rsid w:val="006C480E"/>
    <w:rsid w:val="00832F06"/>
    <w:rsid w:val="0085651A"/>
    <w:rsid w:val="009A44F7"/>
    <w:rsid w:val="009C59B7"/>
    <w:rsid w:val="00A10942"/>
    <w:rsid w:val="00AB06DA"/>
    <w:rsid w:val="00BE4783"/>
    <w:rsid w:val="00C257B1"/>
    <w:rsid w:val="00CE72EA"/>
    <w:rsid w:val="00D97E24"/>
    <w:rsid w:val="00EA0E26"/>
    <w:rsid w:val="00ED2072"/>
    <w:rsid w:val="00ED2B30"/>
    <w:rsid w:val="00FD5D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604D5"/>
  <w15:chartTrackingRefBased/>
  <w15:docId w15:val="{A5C19487-8E89-4023-9E36-E28BE026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4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4F7"/>
  </w:style>
  <w:style w:type="paragraph" w:styleId="Footer">
    <w:name w:val="footer"/>
    <w:basedOn w:val="Normal"/>
    <w:link w:val="FooterChar"/>
    <w:uiPriority w:val="99"/>
    <w:unhideWhenUsed/>
    <w:rsid w:val="009A44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2848040">
      <w:bodyDiv w:val="1"/>
      <w:marLeft w:val="0"/>
      <w:marRight w:val="0"/>
      <w:marTop w:val="0"/>
      <w:marBottom w:val="0"/>
      <w:divBdr>
        <w:top w:val="none" w:sz="0" w:space="0" w:color="auto"/>
        <w:left w:val="none" w:sz="0" w:space="0" w:color="auto"/>
        <w:bottom w:val="none" w:sz="0" w:space="0" w:color="auto"/>
        <w:right w:val="none" w:sz="0" w:space="0" w:color="auto"/>
      </w:divBdr>
      <w:divsChild>
        <w:div w:id="1060862242">
          <w:marLeft w:val="0"/>
          <w:marRight w:val="0"/>
          <w:marTop w:val="0"/>
          <w:marBottom w:val="0"/>
          <w:divBdr>
            <w:top w:val="none" w:sz="0" w:space="0" w:color="auto"/>
            <w:left w:val="none" w:sz="0" w:space="0" w:color="auto"/>
            <w:bottom w:val="none" w:sz="0" w:space="0" w:color="auto"/>
            <w:right w:val="none" w:sz="0" w:space="0" w:color="auto"/>
          </w:divBdr>
          <w:divsChild>
            <w:div w:id="889461657">
              <w:marLeft w:val="0"/>
              <w:marRight w:val="0"/>
              <w:marTop w:val="0"/>
              <w:marBottom w:val="0"/>
              <w:divBdr>
                <w:top w:val="none" w:sz="0" w:space="0" w:color="auto"/>
                <w:left w:val="none" w:sz="0" w:space="0" w:color="auto"/>
                <w:bottom w:val="none" w:sz="0" w:space="0" w:color="auto"/>
                <w:right w:val="none" w:sz="0" w:space="0" w:color="auto"/>
              </w:divBdr>
              <w:divsChild>
                <w:div w:id="1117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2</cp:revision>
  <dcterms:created xsi:type="dcterms:W3CDTF">2020-11-23T05:41:00Z</dcterms:created>
  <dcterms:modified xsi:type="dcterms:W3CDTF">2020-11-23T05:41:00Z</dcterms:modified>
</cp:coreProperties>
</file>